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A31793" w14:textId="77777777" w:rsidR="00940307" w:rsidRPr="00940307" w:rsidRDefault="00940307" w:rsidP="00940307">
      <w:pPr>
        <w:shd w:val="clear" w:color="auto" w:fill="E6E6E6"/>
        <w:rPr>
          <w:rFonts w:ascii="Arial" w:eastAsia="Times New Roman" w:hAnsi="Arial" w:cs="Times New Roman"/>
          <w:b/>
          <w:bCs/>
          <w:color w:val="000000"/>
          <w:sz w:val="21"/>
          <w:szCs w:val="21"/>
        </w:rPr>
      </w:pPr>
      <w:r w:rsidRPr="00940307">
        <w:rPr>
          <w:rFonts w:ascii="inherit" w:eastAsia="Times New Roman" w:hAnsi="inherit" w:cs="Times New Roman"/>
          <w:b/>
          <w:bCs/>
          <w:color w:val="000000"/>
          <w:sz w:val="21"/>
          <w:szCs w:val="21"/>
          <w:bdr w:val="none" w:sz="0" w:space="0" w:color="auto" w:frame="1"/>
        </w:rPr>
        <w:t>The Element Yttrium</w:t>
      </w:r>
    </w:p>
    <w:bookmarkStart w:id="0" w:name="_GoBack"/>
    <w:bookmarkEnd w:id="0"/>
    <w:p w14:paraId="01CC618F" w14:textId="77777777" w:rsidR="00940307" w:rsidRPr="00940307" w:rsidRDefault="00940307" w:rsidP="00940307">
      <w:pPr>
        <w:jc w:val="center"/>
        <w:rPr>
          <w:rFonts w:ascii="Arial" w:eastAsia="Times New Roman" w:hAnsi="Arial" w:cs="Times New Roman"/>
          <w:color w:val="000000"/>
          <w:sz w:val="19"/>
          <w:szCs w:val="19"/>
        </w:rPr>
      </w:pPr>
      <w:r w:rsidRPr="00940307">
        <w:rPr>
          <w:rFonts w:ascii="Arial" w:eastAsia="Times New Roman" w:hAnsi="Arial" w:cs="Times New Roman"/>
          <w:color w:val="000000"/>
          <w:sz w:val="19"/>
          <w:szCs w:val="19"/>
        </w:rPr>
        <w:fldChar w:fldCharType="begin"/>
      </w:r>
      <w:r w:rsidRPr="00940307">
        <w:rPr>
          <w:rFonts w:ascii="Arial" w:eastAsia="Times New Roman" w:hAnsi="Arial" w:cs="Times New Roman"/>
          <w:color w:val="000000"/>
          <w:sz w:val="19"/>
          <w:szCs w:val="19"/>
        </w:rPr>
        <w:instrText xml:space="preserve"> HYPERLINK "https://nu.blackboard.com/webapps/discussionboard/do/message?action=list_messages&amp;course_id=_121434_1&amp;nav=discussion_board_entry&amp;conf_id=_174658_1&amp;forum_id=_908241_1&amp;message_id=_12868112_1" </w:instrText>
      </w:r>
      <w:r w:rsidRPr="00940307">
        <w:rPr>
          <w:rFonts w:ascii="Arial" w:eastAsia="Times New Roman" w:hAnsi="Arial" w:cs="Times New Roman"/>
          <w:color w:val="000000"/>
          <w:sz w:val="19"/>
          <w:szCs w:val="19"/>
        </w:rPr>
        <w:fldChar w:fldCharType="separate"/>
      </w:r>
      <w:r w:rsidRPr="00940307">
        <w:rPr>
          <w:rFonts w:ascii="inherit" w:eastAsia="Times New Roman" w:hAnsi="inherit" w:cs="Times New Roman"/>
          <w:b/>
          <w:bCs/>
          <w:caps/>
          <w:color w:val="666666"/>
          <w:spacing w:val="15"/>
          <w:sz w:val="15"/>
          <w:szCs w:val="15"/>
          <w:u w:val="single"/>
          <w:bdr w:val="none" w:sz="0" w:space="0" w:color="auto" w:frame="1"/>
          <w:shd w:val="clear" w:color="auto" w:fill="E8E8E8"/>
        </w:rPr>
        <w:t>COLLAPSE</w:t>
      </w:r>
      <w:r w:rsidRPr="00940307">
        <w:rPr>
          <w:rFonts w:ascii="Arial" w:eastAsia="Times New Roman" w:hAnsi="Arial" w:cs="Times New Roman"/>
          <w:color w:val="000000"/>
          <w:sz w:val="19"/>
          <w:szCs w:val="19"/>
        </w:rPr>
        <w:fldChar w:fldCharType="end"/>
      </w:r>
    </w:p>
    <w:p w14:paraId="18C767DE" w14:textId="77777777" w:rsidR="00940307" w:rsidRPr="00940307" w:rsidRDefault="00940307" w:rsidP="00940307">
      <w:pPr>
        <w:pBdr>
          <w:bottom w:val="single" w:sz="6" w:space="1" w:color="auto"/>
        </w:pBdr>
        <w:jc w:val="center"/>
        <w:rPr>
          <w:rFonts w:ascii="Arial" w:eastAsia="Times New Roman" w:hAnsi="Arial" w:cs="Arial"/>
          <w:vanish/>
          <w:sz w:val="16"/>
          <w:szCs w:val="16"/>
        </w:rPr>
      </w:pPr>
      <w:r w:rsidRPr="00940307">
        <w:rPr>
          <w:rFonts w:ascii="Arial" w:eastAsia="Times New Roman" w:hAnsi="Arial" w:cs="Arial"/>
          <w:vanish/>
          <w:sz w:val="16"/>
          <w:szCs w:val="16"/>
        </w:rPr>
        <w:t>Top of Form</w:t>
      </w:r>
    </w:p>
    <w:p w14:paraId="34E87CFA" w14:textId="77777777" w:rsidR="00940307" w:rsidRPr="00940307" w:rsidRDefault="00940307" w:rsidP="00940307">
      <w:pPr>
        <w:rPr>
          <w:rFonts w:ascii="inherit" w:eastAsia="Times New Roman" w:hAnsi="inherit" w:cs="Arial"/>
          <w:color w:val="000000"/>
          <w:sz w:val="20"/>
          <w:szCs w:val="20"/>
        </w:rPr>
      </w:pPr>
      <w:r w:rsidRPr="00940307">
        <w:rPr>
          <w:rFonts w:ascii="inherit" w:eastAsia="Times New Roman" w:hAnsi="inherit" w:cs="Arial"/>
          <w:color w:val="000000"/>
          <w:sz w:val="20"/>
          <w:szCs w:val="20"/>
        </w:rPr>
        <w:t xml:space="preserve">I was surprised to learn that cell phones contain and rely on so many different elements in order to function. When I got to the section in the Cell Phone Chemistry diagram about the “Display”, I was drawn to the mention of the rare earth elements. Many of these elements are not only sometimes difficult to find, like gold and silver, but often it is the process of extracting them from other substances that proves to be the bigger challenges. One of the elements that falls into this situation is the element Yttrium. A metal, it was first of the rare earth elements to be discovered which happened back in 1794 by a Finnish chemist, Johan </w:t>
      </w:r>
      <w:proofErr w:type="spellStart"/>
      <w:r w:rsidRPr="00940307">
        <w:rPr>
          <w:rFonts w:ascii="inherit" w:eastAsia="Times New Roman" w:hAnsi="inherit" w:cs="Arial"/>
          <w:color w:val="000000"/>
          <w:sz w:val="20"/>
          <w:szCs w:val="20"/>
        </w:rPr>
        <w:t>Gadolin</w:t>
      </w:r>
      <w:proofErr w:type="spellEnd"/>
      <w:r w:rsidRPr="00940307">
        <w:rPr>
          <w:rFonts w:ascii="inherit" w:eastAsia="Times New Roman" w:hAnsi="inherit" w:cs="Arial"/>
          <w:color w:val="000000"/>
          <w:sz w:val="20"/>
          <w:szCs w:val="20"/>
        </w:rPr>
        <w:t>. Almost all of the others were discovered much later in the 19</w:t>
      </w:r>
      <w:r w:rsidRPr="00940307">
        <w:rPr>
          <w:rFonts w:ascii="inherit" w:eastAsia="Times New Roman" w:hAnsi="inherit" w:cs="Arial"/>
          <w:color w:val="000000"/>
          <w:sz w:val="20"/>
          <w:szCs w:val="20"/>
          <w:bdr w:val="none" w:sz="0" w:space="0" w:color="auto" w:frame="1"/>
          <w:vertAlign w:val="superscript"/>
        </w:rPr>
        <w:t>th</w:t>
      </w:r>
      <w:r w:rsidRPr="00940307">
        <w:rPr>
          <w:rFonts w:ascii="inherit" w:eastAsia="Times New Roman" w:hAnsi="inherit" w:cs="Arial"/>
          <w:color w:val="000000"/>
          <w:sz w:val="20"/>
          <w:szCs w:val="20"/>
        </w:rPr>
        <w:t> century (</w:t>
      </w:r>
      <w:proofErr w:type="spellStart"/>
      <w:r w:rsidRPr="00940307">
        <w:rPr>
          <w:rFonts w:ascii="inherit" w:eastAsia="Times New Roman" w:hAnsi="inherit" w:cs="Arial"/>
          <w:color w:val="000000"/>
          <w:sz w:val="20"/>
          <w:szCs w:val="20"/>
        </w:rPr>
        <w:t>Voncken</w:t>
      </w:r>
      <w:proofErr w:type="spellEnd"/>
      <w:r w:rsidRPr="00940307">
        <w:rPr>
          <w:rFonts w:ascii="inherit" w:eastAsia="Times New Roman" w:hAnsi="inherit" w:cs="Arial"/>
          <w:color w:val="000000"/>
          <w:sz w:val="20"/>
          <w:szCs w:val="20"/>
        </w:rPr>
        <w:t>, p. 4).</w:t>
      </w:r>
    </w:p>
    <w:p w14:paraId="560F5EAE" w14:textId="77777777" w:rsidR="00940307" w:rsidRPr="00940307" w:rsidRDefault="00940307" w:rsidP="00940307">
      <w:pPr>
        <w:spacing w:after="240"/>
        <w:rPr>
          <w:rFonts w:ascii="inherit" w:eastAsia="Times New Roman" w:hAnsi="inherit" w:cs="Arial"/>
          <w:color w:val="000000"/>
          <w:sz w:val="20"/>
          <w:szCs w:val="20"/>
        </w:rPr>
      </w:pPr>
      <w:r w:rsidRPr="00940307">
        <w:rPr>
          <w:rFonts w:ascii="inherit" w:eastAsia="Times New Roman" w:hAnsi="inherit" w:cs="Arial"/>
          <w:color w:val="000000"/>
          <w:sz w:val="20"/>
          <w:szCs w:val="20"/>
        </w:rPr>
        <w:t xml:space="preserve">It may be the oldest of the rare earth elements, yet it is still widely used. Not only is it used to help produce the magnificent colors we see on our phones, as explained in diagram, yttrium is also responsible for shatterproof lenses on cameras. I know I have been thankful more than once when my not-so-cheap camera has slipped out of my hands and landed with a shocking THUD on the ground and to my delight all of the breakable parts are still in tack, especially the lens. Manufactures of imitation diamonds, aka, cubic zirconia, use the element because of its ability to increase the hardness of the “gem”.  It is sometimes added to other elements like aluminum and magnesium to increase their strength (p. 90). It is also used in tv screens, lasers, fluorescent lightbulbs and many other objects. Supposedly, this element is only second to </w:t>
      </w:r>
      <w:proofErr w:type="gramStart"/>
      <w:r w:rsidRPr="00940307">
        <w:rPr>
          <w:rFonts w:ascii="inherit" w:eastAsia="Times New Roman" w:hAnsi="inherit" w:cs="Arial"/>
          <w:color w:val="000000"/>
          <w:sz w:val="20"/>
          <w:szCs w:val="20"/>
        </w:rPr>
        <w:t>being</w:t>
      </w:r>
      <w:proofErr w:type="gramEnd"/>
      <w:r w:rsidRPr="00940307">
        <w:rPr>
          <w:rFonts w:ascii="inherit" w:eastAsia="Times New Roman" w:hAnsi="inherit" w:cs="Arial"/>
          <w:color w:val="000000"/>
          <w:sz w:val="20"/>
          <w:szCs w:val="20"/>
        </w:rPr>
        <w:t xml:space="preserve"> the most plentiful of the rare-earth elements on earth. It is ironic to me that yttrium was discovered so long ago, is still commonly used today and yet 200 years from its discovery it is more abundant than 99% of all the other rare-earth elements (EB, par. 2).</w:t>
      </w:r>
    </w:p>
    <w:p w14:paraId="26B02D94" w14:textId="77777777" w:rsidR="00940307" w:rsidRPr="00940307" w:rsidRDefault="00940307" w:rsidP="00940307">
      <w:pPr>
        <w:spacing w:after="240"/>
        <w:rPr>
          <w:rFonts w:ascii="inherit" w:eastAsia="Times New Roman" w:hAnsi="inherit" w:cs="Arial"/>
          <w:color w:val="000000"/>
          <w:sz w:val="20"/>
          <w:szCs w:val="20"/>
        </w:rPr>
      </w:pPr>
      <w:r w:rsidRPr="00940307">
        <w:rPr>
          <w:rFonts w:ascii="inherit" w:eastAsia="Times New Roman" w:hAnsi="inherit" w:cs="Arial"/>
          <w:color w:val="000000"/>
          <w:sz w:val="20"/>
          <w:szCs w:val="20"/>
        </w:rPr>
        <w:t>It’s clear that our modern world relies heavily on the element yttrium. However, it comes as a cost. There’s the obvious: we are using up a valuable resource from the earth that will eventually run out. Then what will we use? But then, according to the Earth Institute at Columbia University, a lot of damage to the environment happens through minding for rare earth elements. Toxic chemicals are released into the atmosphere and even water through the mining and refining process. It Is estimated that just one ton of rare earth elements the same amount of radioactive reside and 75 cubic meters of acidic water (Cho, par. 11). To me, it’s remarkable and an achievement that humans have been able to identify and figure out how to use elements from the earth. On the other hand, these discoveries have been at the detriment of the very thing that provides the goods. We get great conveniences that have changed the world, but some of the repercussions are toxic and damaging. So how great really is the discovery of elements like yttrium?     </w:t>
      </w:r>
    </w:p>
    <w:p w14:paraId="4FD13D9D" w14:textId="77777777" w:rsidR="00940307" w:rsidRPr="00940307" w:rsidRDefault="00940307" w:rsidP="00940307">
      <w:pPr>
        <w:spacing w:after="240"/>
        <w:rPr>
          <w:rFonts w:ascii="inherit" w:eastAsia="Times New Roman" w:hAnsi="inherit" w:cs="Arial"/>
          <w:color w:val="000000"/>
          <w:sz w:val="20"/>
          <w:szCs w:val="20"/>
        </w:rPr>
      </w:pPr>
      <w:r w:rsidRPr="00940307">
        <w:rPr>
          <w:rFonts w:ascii="inherit" w:eastAsia="Times New Roman" w:hAnsi="inherit" w:cs="Arial"/>
          <w:color w:val="000000"/>
          <w:sz w:val="20"/>
          <w:szCs w:val="20"/>
        </w:rPr>
        <w:t> </w:t>
      </w:r>
    </w:p>
    <w:p w14:paraId="29358861" w14:textId="77777777" w:rsidR="00940307" w:rsidRPr="00940307" w:rsidRDefault="00940307" w:rsidP="00940307">
      <w:pPr>
        <w:rPr>
          <w:rFonts w:ascii="inherit" w:eastAsia="Times New Roman" w:hAnsi="inherit" w:cs="Arial"/>
          <w:color w:val="000000"/>
          <w:sz w:val="20"/>
          <w:szCs w:val="20"/>
        </w:rPr>
      </w:pPr>
      <w:r w:rsidRPr="00940307">
        <w:rPr>
          <w:rFonts w:ascii="inherit" w:eastAsia="Times New Roman" w:hAnsi="inherit" w:cs="Arial"/>
          <w:color w:val="000000"/>
          <w:sz w:val="20"/>
          <w:szCs w:val="20"/>
        </w:rPr>
        <w:t>Cho, Renee. Rare Earth Metals: Will We Have Enough? 2012. Retrieved March 6, 2020. </w:t>
      </w:r>
      <w:hyperlink r:id="rId4" w:history="1">
        <w:r w:rsidRPr="00940307">
          <w:rPr>
            <w:rFonts w:ascii="inherit" w:eastAsia="Times New Roman" w:hAnsi="inherit" w:cs="Arial"/>
            <w:color w:val="1874A4"/>
            <w:sz w:val="20"/>
            <w:szCs w:val="20"/>
            <w:u w:val="single"/>
            <w:bdr w:val="none" w:sz="0" w:space="0" w:color="auto" w:frame="1"/>
          </w:rPr>
          <w:t>https://blogs.ei.columbia.edu/2012/09/19/rare-earth-metals-will-we-have-enough/</w:t>
        </w:r>
      </w:hyperlink>
      <w:r w:rsidRPr="00940307">
        <w:rPr>
          <w:rFonts w:ascii="inherit" w:eastAsia="Times New Roman" w:hAnsi="inherit" w:cs="Arial"/>
          <w:color w:val="000000"/>
          <w:sz w:val="20"/>
          <w:szCs w:val="20"/>
        </w:rPr>
        <w:t>.</w:t>
      </w:r>
    </w:p>
    <w:p w14:paraId="05BDAAA3" w14:textId="77777777" w:rsidR="00940307" w:rsidRPr="00940307" w:rsidRDefault="00940307" w:rsidP="00940307">
      <w:pPr>
        <w:rPr>
          <w:rFonts w:ascii="inherit" w:eastAsia="Times New Roman" w:hAnsi="inherit" w:cs="Arial"/>
          <w:color w:val="000000"/>
          <w:sz w:val="20"/>
          <w:szCs w:val="20"/>
        </w:rPr>
      </w:pPr>
      <w:r w:rsidRPr="00940307">
        <w:rPr>
          <w:rFonts w:ascii="inherit" w:eastAsia="Times New Roman" w:hAnsi="inherit" w:cs="Arial"/>
          <w:color w:val="000000"/>
          <w:sz w:val="20"/>
          <w:szCs w:val="20"/>
        </w:rPr>
        <w:t>The Editors of Encyclopedia Britannica. Yttrium Chemical Element. Retrieved March 5, 2020. </w:t>
      </w:r>
      <w:hyperlink r:id="rId5" w:history="1">
        <w:r w:rsidRPr="00940307">
          <w:rPr>
            <w:rFonts w:ascii="inherit" w:eastAsia="Times New Roman" w:hAnsi="inherit" w:cs="Arial"/>
            <w:color w:val="1874A4"/>
            <w:sz w:val="20"/>
            <w:szCs w:val="20"/>
            <w:u w:val="single"/>
            <w:bdr w:val="none" w:sz="0" w:space="0" w:color="auto" w:frame="1"/>
          </w:rPr>
          <w:t>https://www.britannica.com/science/yttrium</w:t>
        </w:r>
      </w:hyperlink>
    </w:p>
    <w:p w14:paraId="5847E7EF" w14:textId="77777777" w:rsidR="00940307" w:rsidRPr="00940307" w:rsidRDefault="00940307" w:rsidP="00940307">
      <w:pPr>
        <w:rPr>
          <w:rFonts w:ascii="inherit" w:eastAsia="Times New Roman" w:hAnsi="inherit" w:cs="Arial"/>
          <w:color w:val="000000"/>
          <w:sz w:val="20"/>
          <w:szCs w:val="20"/>
        </w:rPr>
      </w:pPr>
      <w:proofErr w:type="spellStart"/>
      <w:r w:rsidRPr="00940307">
        <w:rPr>
          <w:rFonts w:ascii="inherit" w:eastAsia="Times New Roman" w:hAnsi="inherit" w:cs="Arial"/>
          <w:color w:val="000000"/>
          <w:sz w:val="20"/>
          <w:szCs w:val="20"/>
        </w:rPr>
        <w:t>Voncken</w:t>
      </w:r>
      <w:proofErr w:type="spellEnd"/>
      <w:r w:rsidRPr="00940307">
        <w:rPr>
          <w:rFonts w:ascii="inherit" w:eastAsia="Times New Roman" w:hAnsi="inherit" w:cs="Arial"/>
          <w:color w:val="000000"/>
          <w:sz w:val="20"/>
          <w:szCs w:val="20"/>
        </w:rPr>
        <w:t xml:space="preserve">, J.H.L. 2016. The Rare Earth Elements </w:t>
      </w:r>
      <w:proofErr w:type="gramStart"/>
      <w:r w:rsidRPr="00940307">
        <w:rPr>
          <w:rFonts w:ascii="inherit" w:eastAsia="Times New Roman" w:hAnsi="inherit" w:cs="Arial"/>
          <w:color w:val="000000"/>
          <w:sz w:val="20"/>
          <w:szCs w:val="20"/>
        </w:rPr>
        <w:t>An</w:t>
      </w:r>
      <w:proofErr w:type="gramEnd"/>
      <w:r w:rsidRPr="00940307">
        <w:rPr>
          <w:rFonts w:ascii="inherit" w:eastAsia="Times New Roman" w:hAnsi="inherit" w:cs="Arial"/>
          <w:color w:val="000000"/>
          <w:sz w:val="20"/>
          <w:szCs w:val="20"/>
        </w:rPr>
        <w:t xml:space="preserve"> Introduction. Retrieved March 5, 2020. </w:t>
      </w:r>
      <w:hyperlink r:id="rId6" w:history="1">
        <w:r w:rsidRPr="00940307">
          <w:rPr>
            <w:rFonts w:ascii="inherit" w:eastAsia="Times New Roman" w:hAnsi="inherit" w:cs="Arial"/>
            <w:color w:val="1874A4"/>
            <w:sz w:val="20"/>
            <w:szCs w:val="20"/>
            <w:u w:val="single"/>
            <w:bdr w:val="none" w:sz="0" w:space="0" w:color="auto" w:frame="1"/>
          </w:rPr>
          <w:t>https://ebookcentral.proquest.com/lib/nu/reader.action?docID=4205830</w:t>
        </w:r>
      </w:hyperlink>
    </w:p>
    <w:p w14:paraId="5999A8EB" w14:textId="77777777" w:rsidR="00940307" w:rsidRPr="00940307" w:rsidRDefault="00940307" w:rsidP="00940307">
      <w:pPr>
        <w:pBdr>
          <w:top w:val="single" w:sz="6" w:space="1" w:color="auto"/>
        </w:pBdr>
        <w:jc w:val="center"/>
        <w:rPr>
          <w:rFonts w:ascii="Arial" w:eastAsia="Times New Roman" w:hAnsi="Arial" w:cs="Arial"/>
          <w:vanish/>
          <w:sz w:val="16"/>
          <w:szCs w:val="16"/>
        </w:rPr>
      </w:pPr>
      <w:r w:rsidRPr="00940307">
        <w:rPr>
          <w:rFonts w:ascii="Arial" w:eastAsia="Times New Roman" w:hAnsi="Arial" w:cs="Arial"/>
          <w:vanish/>
          <w:sz w:val="16"/>
          <w:szCs w:val="16"/>
        </w:rPr>
        <w:t>Bottom of Form</w:t>
      </w:r>
    </w:p>
    <w:p w14:paraId="51D227B2" w14:textId="77777777" w:rsidR="0056795B" w:rsidRDefault="0056795B"/>
    <w:sectPr w:rsidR="0056795B" w:rsidSect="00272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307"/>
    <w:rsid w:val="0027216C"/>
    <w:rsid w:val="0056795B"/>
    <w:rsid w:val="00940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33D321"/>
  <w15:chartTrackingRefBased/>
  <w15:docId w15:val="{E34617C5-2967-4E40-A0B4-3956A54BA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40307"/>
    <w:rPr>
      <w:color w:val="0000FF"/>
      <w:u w:val="single"/>
    </w:rPr>
  </w:style>
  <w:style w:type="paragraph" w:styleId="z-TopofForm">
    <w:name w:val="HTML Top of Form"/>
    <w:basedOn w:val="Normal"/>
    <w:next w:val="Normal"/>
    <w:link w:val="z-TopofFormChar"/>
    <w:hidden/>
    <w:uiPriority w:val="99"/>
    <w:semiHidden/>
    <w:unhideWhenUsed/>
    <w:rsid w:val="00940307"/>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40307"/>
    <w:rPr>
      <w:rFonts w:ascii="Arial" w:eastAsia="Times New Roman" w:hAnsi="Arial" w:cs="Arial"/>
      <w:vanish/>
      <w:sz w:val="16"/>
      <w:szCs w:val="16"/>
    </w:rPr>
  </w:style>
  <w:style w:type="paragraph" w:styleId="NormalWeb">
    <w:name w:val="Normal (Web)"/>
    <w:basedOn w:val="Normal"/>
    <w:uiPriority w:val="99"/>
    <w:semiHidden/>
    <w:unhideWhenUsed/>
    <w:rsid w:val="00940307"/>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940307"/>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40307"/>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219456">
      <w:bodyDiv w:val="1"/>
      <w:marLeft w:val="0"/>
      <w:marRight w:val="0"/>
      <w:marTop w:val="0"/>
      <w:marBottom w:val="0"/>
      <w:divBdr>
        <w:top w:val="none" w:sz="0" w:space="0" w:color="auto"/>
        <w:left w:val="none" w:sz="0" w:space="0" w:color="auto"/>
        <w:bottom w:val="none" w:sz="0" w:space="0" w:color="auto"/>
        <w:right w:val="none" w:sz="0" w:space="0" w:color="auto"/>
      </w:divBdr>
      <w:divsChild>
        <w:div w:id="633869370">
          <w:marLeft w:val="0"/>
          <w:marRight w:val="0"/>
          <w:marTop w:val="0"/>
          <w:marBottom w:val="0"/>
          <w:divBdr>
            <w:top w:val="none" w:sz="0" w:space="0" w:color="auto"/>
            <w:left w:val="none" w:sz="0" w:space="0" w:color="auto"/>
            <w:bottom w:val="none" w:sz="0" w:space="0" w:color="auto"/>
            <w:right w:val="none" w:sz="0" w:space="0" w:color="auto"/>
          </w:divBdr>
          <w:divsChild>
            <w:div w:id="93593473">
              <w:marLeft w:val="0"/>
              <w:marRight w:val="0"/>
              <w:marTop w:val="0"/>
              <w:marBottom w:val="0"/>
              <w:divBdr>
                <w:top w:val="none" w:sz="0" w:space="0" w:color="auto"/>
                <w:left w:val="none" w:sz="0" w:space="0" w:color="auto"/>
                <w:bottom w:val="none" w:sz="0" w:space="0" w:color="auto"/>
                <w:right w:val="none" w:sz="0" w:space="0" w:color="auto"/>
              </w:divBdr>
              <w:divsChild>
                <w:div w:id="36525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7345">
          <w:marLeft w:val="0"/>
          <w:marRight w:val="0"/>
          <w:marTop w:val="0"/>
          <w:marBottom w:val="0"/>
          <w:divBdr>
            <w:top w:val="none" w:sz="0" w:space="0" w:color="auto"/>
            <w:left w:val="none" w:sz="0" w:space="0" w:color="auto"/>
            <w:bottom w:val="none" w:sz="0" w:space="0" w:color="auto"/>
            <w:right w:val="none" w:sz="0" w:space="0" w:color="auto"/>
          </w:divBdr>
          <w:divsChild>
            <w:div w:id="774010714">
              <w:marLeft w:val="0"/>
              <w:marRight w:val="0"/>
              <w:marTop w:val="0"/>
              <w:marBottom w:val="0"/>
              <w:divBdr>
                <w:top w:val="none" w:sz="0" w:space="0" w:color="auto"/>
                <w:left w:val="none" w:sz="0" w:space="0" w:color="auto"/>
                <w:bottom w:val="none" w:sz="0" w:space="0" w:color="auto"/>
                <w:right w:val="none" w:sz="0" w:space="0" w:color="auto"/>
              </w:divBdr>
              <w:divsChild>
                <w:div w:id="822089564">
                  <w:marLeft w:val="0"/>
                  <w:marRight w:val="0"/>
                  <w:marTop w:val="0"/>
                  <w:marBottom w:val="0"/>
                  <w:divBdr>
                    <w:top w:val="none" w:sz="0" w:space="0" w:color="auto"/>
                    <w:left w:val="none" w:sz="0" w:space="0" w:color="auto"/>
                    <w:bottom w:val="none" w:sz="0" w:space="0" w:color="auto"/>
                    <w:right w:val="none" w:sz="0" w:space="0" w:color="auto"/>
                  </w:divBdr>
                  <w:divsChild>
                    <w:div w:id="394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central.proquest.com/lib/nu/reader.action?docID=4205830" TargetMode="External"/><Relationship Id="rId5" Type="http://schemas.openxmlformats.org/officeDocument/2006/relationships/hyperlink" Target="https://www.britannica.com/science/yttrium" TargetMode="External"/><Relationship Id="rId4" Type="http://schemas.openxmlformats.org/officeDocument/2006/relationships/hyperlink" Target="https://blogs.ei.columbia.edu/2012/09/19/rare-earth-metals-will-we-have-enou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576</Words>
  <Characters>3284</Characters>
  <Application>Microsoft Office Word</Application>
  <DocSecurity>0</DocSecurity>
  <Lines>27</Lines>
  <Paragraphs>7</Paragraphs>
  <ScaleCrop>false</ScaleCrop>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Olavarria</dc:creator>
  <cp:keywords/>
  <dc:description/>
  <cp:lastModifiedBy>Miguel Olavarria</cp:lastModifiedBy>
  <cp:revision>1</cp:revision>
  <dcterms:created xsi:type="dcterms:W3CDTF">2020-03-07T04:16:00Z</dcterms:created>
  <dcterms:modified xsi:type="dcterms:W3CDTF">2020-03-07T04:17:00Z</dcterms:modified>
</cp:coreProperties>
</file>